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5D801" w14:textId="77777777" w:rsidR="0083542A" w:rsidRDefault="0083542A" w:rsidP="0083542A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7 к ООП ООО</w:t>
      </w:r>
    </w:p>
    <w:p w14:paraId="464C7116" w14:textId="22465246" w:rsidR="0083542A" w:rsidRDefault="006B409B" w:rsidP="0083542A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«ООШ с.Мескер</w:t>
      </w:r>
      <w:bookmarkStart w:id="0" w:name="_GoBack"/>
      <w:bookmarkEnd w:id="0"/>
      <w:r w:rsidR="0083542A">
        <w:rPr>
          <w:rFonts w:ascii="Times New Roman" w:eastAsia="Times New Roman" w:hAnsi="Times New Roman" w:cs="Times New Roman"/>
          <w:b/>
        </w:rPr>
        <w:t>-Юрт»</w:t>
      </w:r>
    </w:p>
    <w:p w14:paraId="27E2898A" w14:textId="77777777" w:rsidR="00302DA3" w:rsidRDefault="00302DA3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F9225AE" w14:textId="6D8F2746" w:rsidR="00986D3F" w:rsidRPr="0068665B" w:rsidRDefault="00986D3F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4BC7FD7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5E815038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65705">
        <w:rPr>
          <w:rFonts w:ascii="Times New Roman" w:eastAsia="Times New Roman" w:hAnsi="Times New Roman" w:cs="Times New Roman"/>
          <w:b/>
        </w:rPr>
        <w:t>Основы духовно-нравственной культуры народов России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21EF4A8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68665B" w14:paraId="6F2FD301" w14:textId="77777777" w:rsidTr="00B31911">
        <w:trPr>
          <w:trHeight w:val="505"/>
        </w:trPr>
        <w:tc>
          <w:tcPr>
            <w:tcW w:w="7802" w:type="dxa"/>
            <w:shd w:val="clear" w:color="auto" w:fill="EAF1DD"/>
          </w:tcPr>
          <w:p w14:paraId="740A5915" w14:textId="77777777" w:rsidR="003272F4" w:rsidRPr="00E65705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65705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духовно-нравственной культуры народов России</w:t>
            </w:r>
            <w:r w:rsidR="00232BA9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C085E22" w14:textId="77777777" w:rsidR="00986D3F" w:rsidRPr="0068665B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8102094" w14:textId="77777777" w:rsidR="00986D3F" w:rsidRPr="0068665B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1DBED2FE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CB10C40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68665B" w14:paraId="542C02F6" w14:textId="77777777" w:rsidTr="00B31911">
        <w:trPr>
          <w:trHeight w:val="254"/>
        </w:trPr>
        <w:tc>
          <w:tcPr>
            <w:tcW w:w="7802" w:type="dxa"/>
          </w:tcPr>
          <w:p w14:paraId="18BED2D0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1. «Россия – наш общий дом».</w:t>
            </w:r>
          </w:p>
          <w:p w14:paraId="6BAA3C5E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Зачем изучать курс «Основы духовно-нравственной культуры народов России»?</w:t>
            </w:r>
          </w:p>
          <w:p w14:paraId="7CDAD4EF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      </w:r>
            <w:proofErr w:type="spellStart"/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гражданствообразующих</w:t>
            </w:r>
            <w:proofErr w:type="spellEnd"/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религий для формирования личности гражданина России;</w:t>
            </w:r>
          </w:p>
          <w:p w14:paraId="7227DF84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      </w:r>
          </w:p>
          <w:p w14:paraId="7EB6AD2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взаимосвязь между языком и культурой, духовно-нравственным развитием личности и социальным поведением. </w:t>
            </w:r>
          </w:p>
        </w:tc>
        <w:tc>
          <w:tcPr>
            <w:tcW w:w="2131" w:type="dxa"/>
          </w:tcPr>
          <w:p w14:paraId="411EC302" w14:textId="650EC3A5" w:rsidR="00986D3F" w:rsidRPr="0068665B" w:rsidRDefault="00B3191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84FA6AE" w14:textId="77777777" w:rsidTr="00B31911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6C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Наш дом – Россия.</w:t>
            </w:r>
          </w:p>
          <w:p w14:paraId="6E8F78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      </w:r>
          </w:p>
          <w:p w14:paraId="111C06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современном состоянии культурного и религиозного разнообразия народов Российской Федерации, причинах культурных различий;</w:t>
            </w:r>
          </w:p>
          <w:p w14:paraId="7B203BA4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      </w:r>
          </w:p>
        </w:tc>
        <w:tc>
          <w:tcPr>
            <w:tcW w:w="2131" w:type="dxa"/>
          </w:tcPr>
          <w:p w14:paraId="1E9D0182" w14:textId="483400B0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574212BA" w14:textId="77777777" w:rsidTr="00B31911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B8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Язык и история.</w:t>
            </w:r>
          </w:p>
          <w:p w14:paraId="68BE09D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язык, каковы важность его изучения и влияние на миропонимание личности;</w:t>
            </w:r>
          </w:p>
          <w:p w14:paraId="5D8C5F2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формировании языка как носителя духовно-нравственных смыслов культуры;</w:t>
            </w:r>
          </w:p>
          <w:p w14:paraId="6D2C855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суть и смысл коммуникативной роли языка, в том числе в организации межкультурного диалога и взаимодействия;</w:t>
            </w:r>
          </w:p>
          <w:p w14:paraId="6004FAD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своё понимание необходимости нравственной чистоты языка, важности лингвистической гигиены, речевого этикета.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A1874B5" w14:textId="0E0B4612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9A070E6" w14:textId="77777777" w:rsidTr="00B31911">
        <w:trPr>
          <w:trHeight w:val="306"/>
        </w:trPr>
        <w:tc>
          <w:tcPr>
            <w:tcW w:w="7802" w:type="dxa"/>
          </w:tcPr>
          <w:p w14:paraId="1CD554A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Русский язык – язык общения и язык возможностей.</w:t>
            </w:r>
          </w:p>
          <w:p w14:paraId="3F1D071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происхождении и развитии русского языка, его взаимосвязи с языками других народов России;</w:t>
            </w:r>
          </w:p>
          <w:p w14:paraId="57A522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и уметь обосновать важность русского языка как </w:t>
            </w:r>
            <w:proofErr w:type="spell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культурообразующего</w:t>
            </w:r>
            <w:proofErr w:type="spellEnd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языка народов России, важность его для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существования государства и общества;</w:t>
            </w:r>
          </w:p>
          <w:p w14:paraId="751CA34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      </w:r>
          </w:p>
          <w:p w14:paraId="66B1154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нравственных категориях русского языка и их происхождении.</w:t>
            </w:r>
          </w:p>
        </w:tc>
        <w:tc>
          <w:tcPr>
            <w:tcW w:w="2131" w:type="dxa"/>
          </w:tcPr>
          <w:p w14:paraId="328A95C5" w14:textId="618BDAC2" w:rsidR="00986D3F" w:rsidRPr="0068665B" w:rsidRDefault="00B31911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986D3F" w:rsidRPr="0068665B" w14:paraId="1BB31294" w14:textId="77777777" w:rsidTr="00B31911">
        <w:trPr>
          <w:trHeight w:val="505"/>
        </w:trPr>
        <w:tc>
          <w:tcPr>
            <w:tcW w:w="7802" w:type="dxa"/>
          </w:tcPr>
          <w:p w14:paraId="6B17E23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Истоки родной культуры.</w:t>
            </w:r>
          </w:p>
          <w:p w14:paraId="0E4E87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сформированное представление о понятие «культура»;</w:t>
            </w:r>
          </w:p>
          <w:p w14:paraId="75A423C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      </w:r>
          </w:p>
          <w:p w14:paraId="34FE95F7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25CBEF96" w14:textId="4D54237C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784F86AD" w14:textId="77777777" w:rsidTr="00B31911">
        <w:trPr>
          <w:trHeight w:val="375"/>
        </w:trPr>
        <w:tc>
          <w:tcPr>
            <w:tcW w:w="7802" w:type="dxa"/>
          </w:tcPr>
          <w:p w14:paraId="3FDC7D6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Материальная культура.</w:t>
            </w:r>
          </w:p>
          <w:p w14:paraId="08C29BE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артефактах культуры;</w:t>
            </w:r>
          </w:p>
          <w:p w14:paraId="2CE3A01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базовое представление о традиционных укладах хозяйства: земледелии, скотоводстве, охоте, рыболовстве;</w:t>
            </w:r>
          </w:p>
          <w:p w14:paraId="338194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хозяйственным укладом и проявлениями духовной культуры;</w:t>
            </w:r>
          </w:p>
          <w:p w14:paraId="0D39659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      </w:r>
          </w:p>
        </w:tc>
        <w:tc>
          <w:tcPr>
            <w:tcW w:w="2131" w:type="dxa"/>
          </w:tcPr>
          <w:p w14:paraId="6DFC04C2" w14:textId="2FE2322D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53B514" w14:textId="77777777" w:rsidTr="00B31911">
        <w:trPr>
          <w:trHeight w:val="506"/>
        </w:trPr>
        <w:tc>
          <w:tcPr>
            <w:tcW w:w="7802" w:type="dxa"/>
          </w:tcPr>
          <w:p w14:paraId="1DEE92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Духовная культура.</w:t>
            </w:r>
          </w:p>
          <w:p w14:paraId="6488A16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таких культурных концептах как «искусство», «наука», «религия»;</w:t>
            </w:r>
          </w:p>
          <w:p w14:paraId="68A616C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      </w:r>
          </w:p>
          <w:p w14:paraId="46C3FE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и взаимосвязь названных терминов с формами их репрезентации в культуре;</w:t>
            </w:r>
          </w:p>
          <w:p w14:paraId="681493A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культурных символов, нравственный и духовный смысл культурных артефактов;</w:t>
            </w:r>
          </w:p>
          <w:p w14:paraId="7871A983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знаки и символы, уметь соотносить их с культурными явлениями, с которыми они связаны.</w:t>
            </w:r>
          </w:p>
        </w:tc>
        <w:tc>
          <w:tcPr>
            <w:tcW w:w="2131" w:type="dxa"/>
          </w:tcPr>
          <w:p w14:paraId="3B80EEBE" w14:textId="13ABB1E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332186D6" w14:textId="77777777" w:rsidTr="00B31911">
        <w:trPr>
          <w:trHeight w:val="506"/>
        </w:trPr>
        <w:tc>
          <w:tcPr>
            <w:tcW w:w="7802" w:type="dxa"/>
          </w:tcPr>
          <w:p w14:paraId="1256BA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религия.</w:t>
            </w:r>
          </w:p>
          <w:p w14:paraId="242E384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понятии «религия», уметь пояснить её роль в жизни общества и основные социально-культурные функции;</w:t>
            </w:r>
          </w:p>
          <w:p w14:paraId="1C311A6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связь религии и морали;</w:t>
            </w:r>
          </w:p>
          <w:p w14:paraId="22CE1CB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и значение духовных ценностей в религиях народов России;</w:t>
            </w:r>
          </w:p>
          <w:p w14:paraId="5830364D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государствообразующие конфессии России и их картины мира.</w:t>
            </w:r>
          </w:p>
        </w:tc>
        <w:tc>
          <w:tcPr>
            <w:tcW w:w="2131" w:type="dxa"/>
          </w:tcPr>
          <w:p w14:paraId="4CA00D0D" w14:textId="03EE249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12464A" w14:textId="77777777" w:rsidTr="00B31911">
        <w:trPr>
          <w:trHeight w:val="506"/>
        </w:trPr>
        <w:tc>
          <w:tcPr>
            <w:tcW w:w="7802" w:type="dxa"/>
          </w:tcPr>
          <w:p w14:paraId="283E94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образование.</w:t>
            </w:r>
          </w:p>
          <w:p w14:paraId="03DEC31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термин «образование» и уметь обосновать его важность для личности и общества;</w:t>
            </w:r>
          </w:p>
          <w:p w14:paraId="13EEAAD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об основных ступенях образования в России и их необходимости;</w:t>
            </w:r>
          </w:p>
          <w:p w14:paraId="461D968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культуры и образованности человека;</w:t>
            </w:r>
          </w:p>
          <w:p w14:paraId="7824CCB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взаимосвязи между знанием, образованием и личностным и профессиональным ростом человека;</w:t>
            </w:r>
          </w:p>
          <w:p w14:paraId="36CED5EF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      </w:r>
          </w:p>
        </w:tc>
        <w:tc>
          <w:tcPr>
            <w:tcW w:w="2131" w:type="dxa"/>
          </w:tcPr>
          <w:p w14:paraId="37F20E10" w14:textId="61FF874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487546" w:rsidRPr="0068665B" w14:paraId="06D243DF" w14:textId="77777777" w:rsidTr="00B31911">
        <w:trPr>
          <w:trHeight w:val="506"/>
        </w:trPr>
        <w:tc>
          <w:tcPr>
            <w:tcW w:w="7802" w:type="dxa"/>
          </w:tcPr>
          <w:p w14:paraId="441F73D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Многообразие культур России (практическое занятие).</w:t>
            </w:r>
          </w:p>
          <w:p w14:paraId="05AC4C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культуры и истории народов, их культурных особенностях;</w:t>
            </w:r>
          </w:p>
          <w:p w14:paraId="3DFC264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общее и единичное в культуре на основе предметных знаний о культуре своего народа;</w:t>
            </w:r>
          </w:p>
          <w:p w14:paraId="0D55F66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      </w:r>
          </w:p>
          <w:p w14:paraId="35DA50C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      </w:r>
          </w:p>
        </w:tc>
        <w:tc>
          <w:tcPr>
            <w:tcW w:w="2131" w:type="dxa"/>
          </w:tcPr>
          <w:p w14:paraId="135A35E5" w14:textId="0A5898E4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487546" w:rsidRPr="0068665B" w14:paraId="3F16B058" w14:textId="77777777" w:rsidTr="00B31911">
        <w:trPr>
          <w:trHeight w:val="506"/>
        </w:trPr>
        <w:tc>
          <w:tcPr>
            <w:tcW w:w="7802" w:type="dxa"/>
          </w:tcPr>
          <w:p w14:paraId="4B8285E5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2. «Семья и духовно-нравственные ценности».</w:t>
            </w:r>
          </w:p>
          <w:p w14:paraId="695791C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– хранитель духовных ценностей.</w:t>
            </w:r>
          </w:p>
          <w:p w14:paraId="5F7FAB1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термина «семья»;</w:t>
            </w:r>
          </w:p>
          <w:p w14:paraId="3FD2CB7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взаимосвязях между типом культуры и особенностями семейного быта и отношений в семье;</w:t>
            </w:r>
          </w:p>
          <w:p w14:paraId="14D3C2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термина «поколение» и его взаимосвязь с культурными особенностями своего времени;</w:t>
            </w:r>
          </w:p>
          <w:p w14:paraId="1ADBC23E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составить рассказ о своей семье в соответствии с культурно-историческими условиями её существования;</w:t>
            </w:r>
          </w:p>
          <w:p w14:paraId="7BB77346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такие понятия, как «счастливая семья», «семейное счастье»;</w:t>
            </w:r>
          </w:p>
          <w:p w14:paraId="47CE51D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важность семьи как хранителя традиций и её воспитательную роль;</w:t>
            </w:r>
          </w:p>
          <w:p w14:paraId="5125B5D6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      </w:r>
          </w:p>
        </w:tc>
        <w:tc>
          <w:tcPr>
            <w:tcW w:w="2131" w:type="dxa"/>
          </w:tcPr>
          <w:p w14:paraId="2EBDB6B3" w14:textId="22F6A73C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2F029EBB" w14:textId="77777777" w:rsidTr="00B31911">
        <w:trPr>
          <w:trHeight w:val="506"/>
        </w:trPr>
        <w:tc>
          <w:tcPr>
            <w:tcW w:w="7802" w:type="dxa"/>
          </w:tcPr>
          <w:p w14:paraId="6477E6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Родина начинается с семьи.</w:t>
            </w:r>
          </w:p>
          <w:p w14:paraId="66C34D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понятие «Родина»;</w:t>
            </w:r>
          </w:p>
          <w:p w14:paraId="6D8FBA2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взаимосвязь и различия между концептами «Отечество» и «Родина»;</w:t>
            </w:r>
          </w:p>
          <w:p w14:paraId="3DE56F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понимать, что такое история семьи, каковы формы её выражения и сохранения; </w:t>
            </w:r>
          </w:p>
          <w:p w14:paraId="25EC47B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взаимосвязь истории семьи и истории народа, государства, человечества.</w:t>
            </w:r>
          </w:p>
        </w:tc>
        <w:tc>
          <w:tcPr>
            <w:tcW w:w="2131" w:type="dxa"/>
          </w:tcPr>
          <w:p w14:paraId="7488611D" w14:textId="5477CE7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68665B" w14:paraId="43994DD8" w14:textId="77777777" w:rsidTr="00B31911">
        <w:trPr>
          <w:trHeight w:val="276"/>
        </w:trPr>
        <w:tc>
          <w:tcPr>
            <w:tcW w:w="7802" w:type="dxa"/>
          </w:tcPr>
          <w:p w14:paraId="129035E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Традиции семейного воспитания в России.</w:t>
            </w:r>
          </w:p>
          <w:p w14:paraId="41702A0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семейных традициях и обосновывать их важность как ключевых элементах семейных отношений;</w:t>
            </w:r>
          </w:p>
          <w:p w14:paraId="0708D28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взаимосвязь семейных традиций и культуры собственного этноса;</w:t>
            </w:r>
          </w:p>
          <w:p w14:paraId="7880DD7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семейных традициях своего народа и народов России, собственной семьи;</w:t>
            </w:r>
          </w:p>
          <w:p w14:paraId="02BD9520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семейных традиций в культуре общества, трансляции ценностей, духовно-нравственных идеалов.</w:t>
            </w:r>
          </w:p>
        </w:tc>
        <w:tc>
          <w:tcPr>
            <w:tcW w:w="2131" w:type="dxa"/>
          </w:tcPr>
          <w:p w14:paraId="3E0E8D38" w14:textId="309EAF45" w:rsidR="00986D3F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4F4C77B6" w14:textId="77777777" w:rsidR="00986D3F" w:rsidRPr="0068665B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87546" w:rsidRPr="0068665B" w14:paraId="2DA0B7B3" w14:textId="77777777" w:rsidTr="00B31911">
        <w:trPr>
          <w:trHeight w:val="339"/>
        </w:trPr>
        <w:tc>
          <w:tcPr>
            <w:tcW w:w="7802" w:type="dxa"/>
          </w:tcPr>
          <w:p w14:paraId="6B4C31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 семьи в культуре народов России.</w:t>
            </w:r>
          </w:p>
          <w:p w14:paraId="650C755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традиционные сказочные и фольклорные сюжеты о семье, семейных обязанностях;</w:t>
            </w:r>
          </w:p>
          <w:p w14:paraId="29FF970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своё понимание семейных ценностей, выраженных в фольклорных сюжетах;</w:t>
            </w:r>
          </w:p>
          <w:p w14:paraId="4D52A9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      </w:r>
          </w:p>
          <w:p w14:paraId="774C2CF9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семейных ценностей с использованием различного иллюстративного материала.</w:t>
            </w:r>
          </w:p>
        </w:tc>
        <w:tc>
          <w:tcPr>
            <w:tcW w:w="2131" w:type="dxa"/>
          </w:tcPr>
          <w:p w14:paraId="40663F8C" w14:textId="30DBE288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354F7C2A" w14:textId="77777777" w:rsidTr="00B31911">
        <w:trPr>
          <w:trHeight w:val="315"/>
        </w:trPr>
        <w:tc>
          <w:tcPr>
            <w:tcW w:w="7802" w:type="dxa"/>
          </w:tcPr>
          <w:p w14:paraId="09B41FB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в истории семьи.</w:t>
            </w:r>
          </w:p>
          <w:p w14:paraId="5E30EF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семейное хозяйство и домашний труд;</w:t>
            </w:r>
          </w:p>
          <w:p w14:paraId="165DAA1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      </w:r>
          </w:p>
          <w:p w14:paraId="22534CD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оценивать семейный уклад и взаимосвязь с социально-экономической структурой общества в форме большой и малой семей;</w:t>
            </w:r>
          </w:p>
          <w:p w14:paraId="70B779B8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распределение семейного труда и осознавать его важность для укрепления целостности семьи.</w:t>
            </w:r>
          </w:p>
        </w:tc>
        <w:tc>
          <w:tcPr>
            <w:tcW w:w="2131" w:type="dxa"/>
          </w:tcPr>
          <w:p w14:paraId="49C568BA" w14:textId="44E60FDE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419BE97A" w14:textId="77777777" w:rsidTr="00B31911">
        <w:trPr>
          <w:trHeight w:val="339"/>
        </w:trPr>
        <w:tc>
          <w:tcPr>
            <w:tcW w:w="7802" w:type="dxa"/>
          </w:tcPr>
          <w:p w14:paraId="455B33D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в современном мире (практическое занятие).</w:t>
            </w:r>
          </w:p>
          <w:p w14:paraId="56E1B8F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      </w:r>
          </w:p>
          <w:p w14:paraId="2C81DC7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      </w:r>
          </w:p>
          <w:p w14:paraId="0CF3509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семьи;</w:t>
            </w:r>
          </w:p>
          <w:p w14:paraId="6D6793C2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      </w:r>
          </w:p>
        </w:tc>
        <w:tc>
          <w:tcPr>
            <w:tcW w:w="2131" w:type="dxa"/>
          </w:tcPr>
          <w:p w14:paraId="399C70B0" w14:textId="48FB8EB7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68665B" w14:paraId="3C141B63" w14:textId="77777777" w:rsidTr="00B31911">
        <w:trPr>
          <w:trHeight w:val="339"/>
        </w:trPr>
        <w:tc>
          <w:tcPr>
            <w:tcW w:w="7802" w:type="dxa"/>
          </w:tcPr>
          <w:p w14:paraId="1558C97C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3. «Духовно-нравственное богатство личности».</w:t>
            </w:r>
          </w:p>
          <w:p w14:paraId="0A365D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– общество – культура.</w:t>
            </w:r>
          </w:p>
          <w:p w14:paraId="62B003AD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значение термина «человек» в контексте духовно-</w:t>
            </w: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нравственной культуры;</w:t>
            </w:r>
          </w:p>
          <w:p w14:paraId="1589DDB1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обосновать взаимосвязь и взаимообусловленность чело века и общества, человека и культуры;</w:t>
            </w:r>
          </w:p>
          <w:p w14:paraId="650A7A9B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различия между обоснованием термина «личность» в быту, в контексте культуры и творчества;</w:t>
            </w:r>
          </w:p>
          <w:p w14:paraId="5E0E8C0F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гуманизм, иметь представление о его источниках в культуре.</w:t>
            </w:r>
          </w:p>
        </w:tc>
        <w:tc>
          <w:tcPr>
            <w:tcW w:w="2131" w:type="dxa"/>
          </w:tcPr>
          <w:p w14:paraId="6F201009" w14:textId="759EDEDD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232BA9" w:rsidRPr="0068665B" w14:paraId="329EDC74" w14:textId="77777777" w:rsidTr="00B31911">
        <w:trPr>
          <w:trHeight w:val="339"/>
        </w:trPr>
        <w:tc>
          <w:tcPr>
            <w:tcW w:w="7802" w:type="dxa"/>
          </w:tcPr>
          <w:p w14:paraId="6A6B710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Духовный мир человека. Человек – творец культуры.</w:t>
            </w:r>
          </w:p>
          <w:p w14:paraId="36DB8E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значение термина «творчество» в нескольких аспектах и понимать границы их применимости;</w:t>
            </w:r>
          </w:p>
          <w:p w14:paraId="1FEF16B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важность морально- нравственных ограничений в творчестве;</w:t>
            </w:r>
          </w:p>
          <w:p w14:paraId="324800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творчества как реализацию духовно-нравственных ценностей человека;</w:t>
            </w:r>
          </w:p>
          <w:p w14:paraId="0F40EAF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детерминированность творчества культурой своего этноса;</w:t>
            </w:r>
          </w:p>
          <w:p w14:paraId="48838AEE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труда и творчества.</w:t>
            </w:r>
          </w:p>
        </w:tc>
        <w:tc>
          <w:tcPr>
            <w:tcW w:w="2131" w:type="dxa"/>
          </w:tcPr>
          <w:p w14:paraId="7975ADF1" w14:textId="6AD8C310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02A77AE2" w14:textId="77777777" w:rsidTr="00B31911">
        <w:trPr>
          <w:trHeight w:val="339"/>
        </w:trPr>
        <w:tc>
          <w:tcPr>
            <w:tcW w:w="7802" w:type="dxa"/>
          </w:tcPr>
          <w:p w14:paraId="137C292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и духовно-нравственные ценности.</w:t>
            </w:r>
          </w:p>
          <w:p w14:paraId="1D4497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морали и нравственности в жизни человека;</w:t>
            </w:r>
          </w:p>
          <w:p w14:paraId="6B7FDE3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происхождение духовных ценностей, понимание идеалов добра и зла;</w:t>
            </w:r>
          </w:p>
          <w:p w14:paraId="237C1EC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      </w:r>
          </w:p>
        </w:tc>
        <w:tc>
          <w:tcPr>
            <w:tcW w:w="2131" w:type="dxa"/>
          </w:tcPr>
          <w:p w14:paraId="6BB46584" w14:textId="564AA60F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6A259CE0" w14:textId="77777777" w:rsidTr="00B31911">
        <w:trPr>
          <w:trHeight w:val="339"/>
        </w:trPr>
        <w:tc>
          <w:tcPr>
            <w:tcW w:w="7802" w:type="dxa"/>
          </w:tcPr>
          <w:p w14:paraId="6E21E26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«Культурное единство России».</w:t>
            </w:r>
          </w:p>
          <w:p w14:paraId="24F6788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Историческая память как духовно-нравственная ценность</w:t>
            </w: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E79F8E8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объяснять суть термина «история», знать основные исторические периоды и уметь выделять их сущностные черты; </w:t>
            </w:r>
          </w:p>
          <w:p w14:paraId="484EA26A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и функциях изучения истории;</w:t>
            </w:r>
          </w:p>
          <w:p w14:paraId="0BB996F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изучения истории как духовно-нравственного долга гражданина и патриота.</w:t>
            </w:r>
          </w:p>
        </w:tc>
        <w:tc>
          <w:tcPr>
            <w:tcW w:w="2131" w:type="dxa"/>
          </w:tcPr>
          <w:p w14:paraId="69E0A4F8" w14:textId="08D171A2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4172F9F0" w14:textId="77777777" w:rsidTr="00B31911">
        <w:trPr>
          <w:trHeight w:val="339"/>
        </w:trPr>
        <w:tc>
          <w:tcPr>
            <w:tcW w:w="7802" w:type="dxa"/>
          </w:tcPr>
          <w:p w14:paraId="400034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Литература как язык культуры.</w:t>
            </w:r>
          </w:p>
          <w:p w14:paraId="62FC974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литературы от других видов художественного творчества;</w:t>
            </w:r>
          </w:p>
          <w:p w14:paraId="0F4598A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особенностях литературного повествования, выделять простые выразительные средства литературного языка;</w:t>
            </w:r>
          </w:p>
          <w:p w14:paraId="7BFE08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литературы как культурного явления, как формы трансляции культурных ценностей;</w:t>
            </w:r>
          </w:p>
          <w:p w14:paraId="5B8C611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в литературных произведениях.</w:t>
            </w:r>
          </w:p>
        </w:tc>
        <w:tc>
          <w:tcPr>
            <w:tcW w:w="2131" w:type="dxa"/>
          </w:tcPr>
          <w:p w14:paraId="337598C8" w14:textId="7C174C06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6FA75C83" w14:textId="77777777" w:rsidTr="00B31911">
        <w:trPr>
          <w:trHeight w:val="339"/>
        </w:trPr>
        <w:tc>
          <w:tcPr>
            <w:tcW w:w="7802" w:type="dxa"/>
          </w:tcPr>
          <w:p w14:paraId="72EB3863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Взаимовлияние культур.</w:t>
            </w:r>
          </w:p>
          <w:p w14:paraId="44DF23C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      </w:r>
          </w:p>
          <w:p w14:paraId="3F6B6B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сохранения культурного наследия;</w:t>
            </w:r>
          </w:p>
          <w:p w14:paraId="16FF0CD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      </w:r>
          </w:p>
        </w:tc>
        <w:tc>
          <w:tcPr>
            <w:tcW w:w="2131" w:type="dxa"/>
          </w:tcPr>
          <w:p w14:paraId="519C2E41" w14:textId="26D6B3A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68665B" w14:paraId="10012A18" w14:textId="77777777" w:rsidTr="00B31911">
        <w:trPr>
          <w:trHeight w:val="339"/>
        </w:trPr>
        <w:tc>
          <w:tcPr>
            <w:tcW w:w="7802" w:type="dxa"/>
          </w:tcPr>
          <w:p w14:paraId="0294F2D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ценности российского народа.</w:t>
            </w:r>
          </w:p>
          <w:p w14:paraId="2734250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      </w:r>
          </w:p>
          <w:p w14:paraId="167E377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духовно-нравственные ценности в качестве базовых общегражданских ценностей российского общества и уметь доказывать это.</w:t>
            </w:r>
          </w:p>
        </w:tc>
        <w:tc>
          <w:tcPr>
            <w:tcW w:w="2131" w:type="dxa"/>
          </w:tcPr>
          <w:p w14:paraId="0323D077" w14:textId="78D4EC6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0CD78ABF" w14:textId="77777777" w:rsidTr="00B31911">
        <w:trPr>
          <w:trHeight w:val="339"/>
        </w:trPr>
        <w:tc>
          <w:tcPr>
            <w:tcW w:w="7802" w:type="dxa"/>
          </w:tcPr>
          <w:p w14:paraId="17B88B6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Регионы России: культурное многообразие.</w:t>
            </w:r>
          </w:p>
          <w:p w14:paraId="1DC9A1A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федеративного устройства России и концепт «</w:t>
            </w:r>
            <w:proofErr w:type="spellStart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полиэтничность</w:t>
            </w:r>
            <w:proofErr w:type="spellEnd"/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</w:t>
            </w:r>
          </w:p>
          <w:p w14:paraId="5B4A467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этносы Российской Федерации и регионы, где они традиционно проживают;</w:t>
            </w:r>
          </w:p>
          <w:p w14:paraId="4B7E778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      </w:r>
          </w:p>
          <w:p w14:paraId="4DBB911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2FBAEC0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30FE01B1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1B93B6C6" w14:textId="3432D0AE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108ED5F6" w14:textId="77777777" w:rsidTr="00B31911">
        <w:trPr>
          <w:trHeight w:val="339"/>
        </w:trPr>
        <w:tc>
          <w:tcPr>
            <w:tcW w:w="7802" w:type="dxa"/>
          </w:tcPr>
          <w:p w14:paraId="43F2796F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Праздники в культуре народов России.</w:t>
            </w:r>
          </w:p>
          <w:p w14:paraId="48296C1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природе праздников и обосновывать их важность как элементов культуры;</w:t>
            </w:r>
          </w:p>
          <w:p w14:paraId="7823B2B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взаимосвязь праздников и культурного уклада;</w:t>
            </w:r>
          </w:p>
          <w:p w14:paraId="0C8C484A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типы праздников;</w:t>
            </w:r>
          </w:p>
          <w:p w14:paraId="7CBDF3B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праздничных традициях народов России и собственной семьи;</w:t>
            </w:r>
          </w:p>
          <w:p w14:paraId="1E3B42C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связь праздников и истории, культуры народов России;</w:t>
            </w:r>
          </w:p>
          <w:p w14:paraId="627D352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основной смысл семейных праздников;</w:t>
            </w:r>
          </w:p>
          <w:p w14:paraId="786C7B0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праздников народов России;</w:t>
            </w:r>
          </w:p>
          <w:p w14:paraId="74B95472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значение праздников как элементов культурной памяти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народов России, как воплощение духовно-нравственных идеалов.</w:t>
            </w:r>
          </w:p>
        </w:tc>
        <w:tc>
          <w:tcPr>
            <w:tcW w:w="2131" w:type="dxa"/>
          </w:tcPr>
          <w:p w14:paraId="04E99892" w14:textId="7E203233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65705" w:rsidRPr="0068665B" w14:paraId="44213508" w14:textId="77777777" w:rsidTr="00B31911">
        <w:trPr>
          <w:trHeight w:val="339"/>
        </w:trPr>
        <w:tc>
          <w:tcPr>
            <w:tcW w:w="7802" w:type="dxa"/>
          </w:tcPr>
          <w:p w14:paraId="52B2E55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Памятники архитектуры народов России.</w:t>
            </w:r>
          </w:p>
          <w:p w14:paraId="3414B2B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      </w:r>
          </w:p>
          <w:p w14:paraId="1919D3B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типом жилищ и типом хозяйственной деятельности;</w:t>
            </w:r>
          </w:p>
          <w:p w14:paraId="0EDC62F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охарактеризовать связь между уровнем научно-технического развития и типами жилищ;</w:t>
            </w:r>
          </w:p>
          <w:p w14:paraId="37CD296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      </w:r>
          </w:p>
          <w:p w14:paraId="54BAD49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связь между историей памятника и историей края, характеризовать памятники истории и культуры;</w:t>
            </w:r>
          </w:p>
          <w:p w14:paraId="1E7ACC8C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нравственном и научном смысле краеведческой работы.</w:t>
            </w:r>
          </w:p>
        </w:tc>
        <w:tc>
          <w:tcPr>
            <w:tcW w:w="2131" w:type="dxa"/>
          </w:tcPr>
          <w:p w14:paraId="6805DDF7" w14:textId="60A6E807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6D60C38A" w14:textId="77777777" w:rsidTr="00B31911">
        <w:trPr>
          <w:trHeight w:val="339"/>
        </w:trPr>
        <w:tc>
          <w:tcPr>
            <w:tcW w:w="7802" w:type="dxa"/>
          </w:tcPr>
          <w:p w14:paraId="48FC47C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Музыкальная культура народов России.</w:t>
            </w:r>
          </w:p>
          <w:p w14:paraId="1159746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      </w:r>
          </w:p>
          <w:p w14:paraId="2FD3839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музыки как культурного явления, как формы трансляции культурных ценностей;</w:t>
            </w:r>
          </w:p>
          <w:p w14:paraId="606BE81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музыкальных произведений;</w:t>
            </w:r>
          </w:p>
          <w:p w14:paraId="26B4531D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музыкального творчества народов России, народные инструменты.</w:t>
            </w:r>
          </w:p>
        </w:tc>
        <w:tc>
          <w:tcPr>
            <w:tcW w:w="2131" w:type="dxa"/>
          </w:tcPr>
          <w:p w14:paraId="6EE54A50" w14:textId="1D15994D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5EDCDA12" w14:textId="77777777" w:rsidTr="00B31911">
        <w:trPr>
          <w:trHeight w:val="339"/>
        </w:trPr>
        <w:tc>
          <w:tcPr>
            <w:tcW w:w="7802" w:type="dxa"/>
          </w:tcPr>
          <w:p w14:paraId="343A754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Изобразительное искусство народов России.</w:t>
            </w:r>
          </w:p>
          <w:p w14:paraId="41B2E1A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      </w:r>
          </w:p>
          <w:p w14:paraId="068816A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объяснить, что такое скульптура, живопись, графика, фольклорные орнаменты;</w:t>
            </w:r>
          </w:p>
          <w:p w14:paraId="2DDA64C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изобразительного искусства как культурного явления, как формы трансляции культурных ценностей;</w:t>
            </w:r>
          </w:p>
          <w:p w14:paraId="2E590B2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изобразительного искусства;</w:t>
            </w:r>
          </w:p>
          <w:p w14:paraId="290D7704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изобразительного искусства народов России.</w:t>
            </w:r>
          </w:p>
        </w:tc>
        <w:tc>
          <w:tcPr>
            <w:tcW w:w="2131" w:type="dxa"/>
          </w:tcPr>
          <w:p w14:paraId="049B8F80" w14:textId="1CEA32BC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3EF0BAAF" w14:textId="77777777" w:rsidTr="00B31911">
        <w:trPr>
          <w:trHeight w:val="339"/>
        </w:trPr>
        <w:tc>
          <w:tcPr>
            <w:tcW w:w="7802" w:type="dxa"/>
          </w:tcPr>
          <w:p w14:paraId="59A6C3B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Бытовые традиции народов России: пища, одежда, дом.</w:t>
            </w:r>
          </w:p>
          <w:p w14:paraId="6DAE77B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      </w:r>
          </w:p>
          <w:p w14:paraId="593402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      </w:r>
          </w:p>
          <w:p w14:paraId="3B47F9E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оценивать и устанавливать границы и приоритеты взаимодействия между людьми разной этнической, религиозной и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гражданской идентичности на доступном для шестиклассников уровне (с учётом их возрастных особенностей);</w:t>
            </w:r>
          </w:p>
          <w:p w14:paraId="534A7E1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      </w:r>
          </w:p>
        </w:tc>
        <w:tc>
          <w:tcPr>
            <w:tcW w:w="2131" w:type="dxa"/>
          </w:tcPr>
          <w:p w14:paraId="6BD3FF29" w14:textId="0E7CC4CA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68665B" w14:paraId="4565870A" w14:textId="77777777" w:rsidTr="00B31911">
        <w:trPr>
          <w:trHeight w:val="339"/>
        </w:trPr>
        <w:tc>
          <w:tcPr>
            <w:tcW w:w="7802" w:type="dxa"/>
          </w:tcPr>
          <w:p w14:paraId="3436AFE7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Культурная карта России (практическое занятие).</w:t>
            </w:r>
          </w:p>
          <w:p w14:paraId="3107131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отличия культурной географии от физической и политической географии;</w:t>
            </w:r>
          </w:p>
          <w:p w14:paraId="777397C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такое культурная карта народов России;</w:t>
            </w:r>
          </w:p>
          <w:p w14:paraId="2893230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отдельные области культурной карты в соответствии с их особенностями.</w:t>
            </w:r>
          </w:p>
        </w:tc>
        <w:tc>
          <w:tcPr>
            <w:tcW w:w="2131" w:type="dxa"/>
          </w:tcPr>
          <w:p w14:paraId="2FB4C7E6" w14:textId="6EB75565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E65705" w:rsidRPr="0068665B" w14:paraId="13156E2D" w14:textId="77777777" w:rsidTr="00B31911">
        <w:trPr>
          <w:trHeight w:val="339"/>
        </w:trPr>
        <w:tc>
          <w:tcPr>
            <w:tcW w:w="7802" w:type="dxa"/>
          </w:tcPr>
          <w:p w14:paraId="62FA653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Единство страны – залог будущего России.</w:t>
            </w:r>
          </w:p>
          <w:p w14:paraId="3B0A065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      </w:r>
          </w:p>
          <w:p w14:paraId="0AA1E7CA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доказывать важность и преимущества этого единства перед требованиями национального самоопределения отдельных этносов.</w:t>
            </w:r>
          </w:p>
        </w:tc>
        <w:tc>
          <w:tcPr>
            <w:tcW w:w="2131" w:type="dxa"/>
          </w:tcPr>
          <w:p w14:paraId="0045DBFF" w14:textId="0A53F2D0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830721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2BE3442A" w14:textId="77777777" w:rsidTr="00B31911">
        <w:trPr>
          <w:trHeight w:val="505"/>
        </w:trPr>
        <w:tc>
          <w:tcPr>
            <w:tcW w:w="7939" w:type="dxa"/>
            <w:shd w:val="clear" w:color="auto" w:fill="EAF1DD"/>
          </w:tcPr>
          <w:p w14:paraId="3595B7FA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основам духовно-нравственной культуры народов России.</w:t>
            </w:r>
          </w:p>
          <w:p w14:paraId="4BBFB2C8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6 </w:t>
            </w: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класс</w:t>
            </w:r>
          </w:p>
          <w:p w14:paraId="143A8F01" w14:textId="77777777" w:rsidR="00F63296" w:rsidRPr="002B130A" w:rsidRDefault="0023783B" w:rsidP="0023783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результатов: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16" w:type="dxa"/>
            <w:shd w:val="clear" w:color="auto" w:fill="EAF1DD"/>
          </w:tcPr>
          <w:p w14:paraId="258CE5DE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95B3A9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53CC8B64" w14:textId="77777777" w:rsidTr="00B31911">
        <w:trPr>
          <w:trHeight w:val="254"/>
        </w:trPr>
        <w:tc>
          <w:tcPr>
            <w:tcW w:w="7939" w:type="dxa"/>
          </w:tcPr>
          <w:p w14:paraId="48BAD78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1. «Культура как социальность».</w:t>
            </w:r>
          </w:p>
          <w:p w14:paraId="42EB0878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Мир культуры: его структура.</w:t>
            </w:r>
          </w:p>
          <w:p w14:paraId="4DB0C6C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структуру культуры как социального явления;</w:t>
            </w:r>
          </w:p>
          <w:p w14:paraId="11C76CD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социальных явлений, их ключевые отличия от природных явлений;</w:t>
            </w:r>
          </w:p>
          <w:p w14:paraId="2AA6F05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      </w:r>
          </w:p>
          <w:p w14:paraId="615FD01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зависимость социальных процессов от культурно-исторических процессов; </w:t>
            </w:r>
          </w:p>
          <w:p w14:paraId="33BFC872" w14:textId="77777777" w:rsidR="003272F4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взаимосвязь между научно-техническим прогрессом и этапами развития социума.</w:t>
            </w:r>
          </w:p>
        </w:tc>
        <w:tc>
          <w:tcPr>
            <w:tcW w:w="2116" w:type="dxa"/>
          </w:tcPr>
          <w:p w14:paraId="5F798412" w14:textId="1B7E823D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3E17EB6" w14:textId="77777777" w:rsidTr="00B31911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690C67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России: многообразие регионов.</w:t>
            </w:r>
          </w:p>
          <w:p w14:paraId="1BFAC3F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административно-территориальное деление России;</w:t>
            </w:r>
          </w:p>
          <w:p w14:paraId="7E3C934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количество регионов, различать субъекты и федеральные округа, уметь показать их на административной карте России;</w:t>
            </w:r>
          </w:p>
          <w:p w14:paraId="74EBD02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объяснить необходимость федеративного устройства в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полиэтничном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государстве, важность сохранения исторической памяти отдельных этносов;</w:t>
            </w:r>
          </w:p>
          <w:p w14:paraId="159C763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равенства прав каждого человека, вне зависимости от его принадлежности к тому или иному народу;</w:t>
            </w:r>
          </w:p>
          <w:p w14:paraId="2E6F783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ценность многообразия культурных укладов народов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Российской Федерации;</w:t>
            </w:r>
          </w:p>
          <w:p w14:paraId="0564A3B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00E9580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духовную культуру всех народов России как общее достояние и богатство нашей многонациональной Родины.</w:t>
            </w:r>
          </w:p>
        </w:tc>
        <w:tc>
          <w:tcPr>
            <w:tcW w:w="2116" w:type="dxa"/>
          </w:tcPr>
          <w:p w14:paraId="12E204DE" w14:textId="5F572F02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F63296" w:rsidRPr="002B130A" w14:paraId="39F79DE1" w14:textId="77777777" w:rsidTr="00B31911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4B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История быта как история культуры.</w:t>
            </w:r>
          </w:p>
          <w:p w14:paraId="7075E30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«домашнее хозяйство» и характеризовать его типы;</w:t>
            </w:r>
          </w:p>
          <w:p w14:paraId="759388D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хозяйственной деятельностью народов России и особенностями исторического периода;</w:t>
            </w:r>
          </w:p>
          <w:p w14:paraId="37F57F57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60230159" w14:textId="2EB33931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630FDA03" w14:textId="77777777" w:rsidTr="00B31911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6B70A5D0" w14:textId="77777777" w:rsidR="00E142D5" w:rsidRPr="00FE1F3C" w:rsidRDefault="00FE1F3C" w:rsidP="00FE1F3C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Прогресс: технический и социальный.</w:t>
            </w:r>
          </w:p>
          <w:p w14:paraId="5B961E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труд, производительность труда и разделение труда, характеризовать их роль и значение в истории и современном обществе;</w:t>
            </w:r>
          </w:p>
          <w:p w14:paraId="290B3A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      </w:r>
          </w:p>
          <w:p w14:paraId="2ED6DEE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понимание роли обслуживающего труда, его социальной и духовно-нравственной важности;</w:t>
            </w:r>
          </w:p>
          <w:p w14:paraId="04323E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взаимосвязи между механизацией домашнего труда и изменениями социальных взаимосвязей в обществе;</w:t>
            </w:r>
          </w:p>
          <w:p w14:paraId="16A2F3FD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обосновывать влияние технологий на культуру и ценности общества. </w:t>
            </w:r>
          </w:p>
        </w:tc>
        <w:tc>
          <w:tcPr>
            <w:tcW w:w="2116" w:type="dxa"/>
          </w:tcPr>
          <w:p w14:paraId="0476F7DF" w14:textId="2CA5E1FF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4834CA0" w14:textId="77777777" w:rsidTr="00B31911">
        <w:trPr>
          <w:trHeight w:val="363"/>
        </w:trPr>
        <w:tc>
          <w:tcPr>
            <w:tcW w:w="7939" w:type="dxa"/>
          </w:tcPr>
          <w:p w14:paraId="722B812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Образование в культуре народов России.</w:t>
            </w:r>
          </w:p>
          <w:p w14:paraId="0A077E4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образования и его роли в обществе на различных этапах его развития;</w:t>
            </w:r>
          </w:p>
          <w:p w14:paraId="5C83547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ценностей в обществе, их зависимость от процесса познания;</w:t>
            </w:r>
          </w:p>
          <w:p w14:paraId="354C0C5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каждого уровня образования, её роль в современных общественных процессах;</w:t>
            </w:r>
          </w:p>
          <w:p w14:paraId="4181EE1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образования в современном мире и ценность знания;</w:t>
            </w:r>
          </w:p>
          <w:p w14:paraId="30971689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образование как часть процесса формирования духовно-нравственных ориентиров человека</w:t>
            </w:r>
            <w:r w:rsidR="00FE1F3C"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16" w:type="dxa"/>
          </w:tcPr>
          <w:p w14:paraId="2F48521F" w14:textId="72DBBB44" w:rsidR="00F63296" w:rsidRPr="003272F4" w:rsidRDefault="00B31911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FE550EB" w14:textId="77777777" w:rsidTr="00B31911">
        <w:trPr>
          <w:trHeight w:val="505"/>
        </w:trPr>
        <w:tc>
          <w:tcPr>
            <w:tcW w:w="7939" w:type="dxa"/>
          </w:tcPr>
          <w:p w14:paraId="3C1F56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Права и обязанности человека.</w:t>
            </w:r>
          </w:p>
          <w:p w14:paraId="1934952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термины «права человека», «естественные права человека», «правовая культура»;</w:t>
            </w:r>
          </w:p>
          <w:p w14:paraId="114AB2A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историю формирования комплекса понятий, связанных с правами;</w:t>
            </w:r>
          </w:p>
          <w:p w14:paraId="79B3FD4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прав человека как привилегии и обязанности человека;</w:t>
            </w:r>
          </w:p>
          <w:p w14:paraId="090802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соблюдения прав человека;</w:t>
            </w:r>
          </w:p>
          <w:p w14:paraId="135B931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объяснить необходимость сохранения паритета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между правами и обязанностями человека в обществе;</w:t>
            </w:r>
          </w:p>
          <w:p w14:paraId="3B27D1CC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формирования правовой культуры из истории народов России.</w:t>
            </w:r>
          </w:p>
        </w:tc>
        <w:tc>
          <w:tcPr>
            <w:tcW w:w="2116" w:type="dxa"/>
          </w:tcPr>
          <w:p w14:paraId="01A8482B" w14:textId="72AC126A" w:rsidR="00F63296" w:rsidRPr="003272F4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3723D0B9" w14:textId="77777777" w:rsidTr="00B31911">
        <w:trPr>
          <w:trHeight w:val="505"/>
        </w:trPr>
        <w:tc>
          <w:tcPr>
            <w:tcW w:w="7939" w:type="dxa"/>
          </w:tcPr>
          <w:p w14:paraId="0B5E232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Общество и религия: духовно-нравственное взаимодействие.</w:t>
            </w:r>
          </w:p>
          <w:p w14:paraId="3577AE6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терминов «религия», «конфессия», «атеизм», «свободомыслие»;</w:t>
            </w:r>
          </w:p>
          <w:p w14:paraId="4B6B7B9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культурообразующие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конфессии;</w:t>
            </w:r>
          </w:p>
          <w:p w14:paraId="7570B52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объяснять роль религии в истории и на современном этапе общественного развития;</w:t>
            </w:r>
          </w:p>
          <w:p w14:paraId="7FE38C6F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религий как источника культурного развития общества.</w:t>
            </w:r>
          </w:p>
        </w:tc>
        <w:tc>
          <w:tcPr>
            <w:tcW w:w="2116" w:type="dxa"/>
          </w:tcPr>
          <w:p w14:paraId="578F7FB9" w14:textId="4E4B704E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29D2D9C" w14:textId="77777777" w:rsidTr="00B31911">
        <w:trPr>
          <w:trHeight w:val="331"/>
        </w:trPr>
        <w:tc>
          <w:tcPr>
            <w:tcW w:w="7939" w:type="dxa"/>
          </w:tcPr>
          <w:p w14:paraId="740B0DF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Современный мир: самое важное (практическое занятие).</w:t>
            </w:r>
          </w:p>
          <w:p w14:paraId="672499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процессы, протекающие в современном обществе, его духовно-нравственные ориентиры;</w:t>
            </w:r>
          </w:p>
          <w:p w14:paraId="021CB21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      </w:r>
          </w:p>
          <w:p w14:paraId="21E921B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      </w:r>
          </w:p>
        </w:tc>
        <w:tc>
          <w:tcPr>
            <w:tcW w:w="2116" w:type="dxa"/>
          </w:tcPr>
          <w:p w14:paraId="07BFC2B4" w14:textId="3F204DA8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37E72D9B" w14:textId="77777777" w:rsidTr="00B31911">
        <w:trPr>
          <w:trHeight w:val="505"/>
        </w:trPr>
        <w:tc>
          <w:tcPr>
            <w:tcW w:w="7939" w:type="dxa"/>
          </w:tcPr>
          <w:p w14:paraId="42EB98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2. «Человек и его отражение в культуре».</w:t>
            </w:r>
          </w:p>
          <w:p w14:paraId="634D315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Духовно-нравственный облик и идеал человека.</w:t>
            </w:r>
          </w:p>
          <w:p w14:paraId="236AA03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проявляется мораль и нравственность через описание личных качеств человека;</w:t>
            </w:r>
          </w:p>
          <w:p w14:paraId="4C90132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осознавать, какие личностные качества соотносятся с теми или иными моральными и нравственными ценностями;</w:t>
            </w:r>
          </w:p>
          <w:p w14:paraId="4E3B7E1B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различия между этикой и этикетом и их взаимосвязь;</w:t>
            </w:r>
          </w:p>
          <w:p w14:paraId="5B61C1D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      </w:r>
          </w:p>
          <w:p w14:paraId="5055AAB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взаимосвязь таких понятий как «свобода», «ответственность», «право» и «долг»;</w:t>
            </w:r>
          </w:p>
          <w:p w14:paraId="01824FD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коллективизма как ценности современной России и его приоритет перед идеологией индивидуализма;</w:t>
            </w:r>
          </w:p>
          <w:p w14:paraId="7F3E01DC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идеалов человека в историко-культурном пространстве современной России.</w:t>
            </w:r>
          </w:p>
        </w:tc>
        <w:tc>
          <w:tcPr>
            <w:tcW w:w="2116" w:type="dxa"/>
          </w:tcPr>
          <w:p w14:paraId="08DA4073" w14:textId="55500065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43BE0D5" w14:textId="77777777" w:rsidTr="00B31911">
        <w:trPr>
          <w:trHeight w:val="505"/>
        </w:trPr>
        <w:tc>
          <w:tcPr>
            <w:tcW w:w="7939" w:type="dxa"/>
          </w:tcPr>
          <w:p w14:paraId="3ACD652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Взросление человека в культуре народов России.</w:t>
            </w:r>
          </w:p>
          <w:p w14:paraId="74AD8A5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различие между процессами антропогенеза и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антропосоциогенеза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0A00B6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      </w:r>
          </w:p>
          <w:p w14:paraId="56E287C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взаимодействия человека и общества, характеризовать негативные эффекты социальной изоляции;</w:t>
            </w:r>
          </w:p>
          <w:p w14:paraId="4B806FF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и уметь демонстрировать своё понимание самостоятельности, её роли в развитии личности, во взаимодействии с другими людьми.</w:t>
            </w:r>
          </w:p>
        </w:tc>
        <w:tc>
          <w:tcPr>
            <w:tcW w:w="2116" w:type="dxa"/>
          </w:tcPr>
          <w:p w14:paraId="1954C5FB" w14:textId="792BFEC6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142D5" w:rsidRPr="002B130A" w14:paraId="3950691E" w14:textId="77777777" w:rsidTr="00B31911">
        <w:trPr>
          <w:trHeight w:val="505"/>
        </w:trPr>
        <w:tc>
          <w:tcPr>
            <w:tcW w:w="7939" w:type="dxa"/>
          </w:tcPr>
          <w:p w14:paraId="682D437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Религия как источник нравственности.</w:t>
            </w:r>
          </w:p>
          <w:p w14:paraId="2B82F2C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нравственный потенциал религии;</w:t>
            </w:r>
          </w:p>
          <w:p w14:paraId="59A839AB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излагать нравственные принципы государствообразующих конфессий России;</w:t>
            </w:r>
          </w:p>
          <w:p w14:paraId="25B9479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требования к нравственному идеалу человека в государствообразующих религиях современной России;</w:t>
            </w:r>
          </w:p>
          <w:p w14:paraId="4FFD1A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важность религиозных моральных и нравственных ценностей для современного общества.</w:t>
            </w:r>
          </w:p>
        </w:tc>
        <w:tc>
          <w:tcPr>
            <w:tcW w:w="2116" w:type="dxa"/>
          </w:tcPr>
          <w:p w14:paraId="3BEE200D" w14:textId="27D9FB33" w:rsidR="00E142D5" w:rsidRPr="00E142D5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2881BC85" w14:textId="77777777" w:rsidTr="00B31911">
        <w:trPr>
          <w:trHeight w:val="505"/>
        </w:trPr>
        <w:tc>
          <w:tcPr>
            <w:tcW w:w="7939" w:type="dxa"/>
          </w:tcPr>
          <w:p w14:paraId="5CDD67E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Наука как источник знания о человеке.</w:t>
            </w:r>
          </w:p>
          <w:p w14:paraId="34E912F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смысл понятия «гуманитарное знание»;</w:t>
            </w:r>
          </w:p>
          <w:p w14:paraId="6C89711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гуманитарного знания, его системообразующую роль в современной культуре;</w:t>
            </w:r>
          </w:p>
          <w:p w14:paraId="6FC42D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понятие «культура» как процесс самопознания общества, как его внутреннюю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самоактуализацию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0A30B2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взаимосвязь различных областей гуманитарного знания.</w:t>
            </w:r>
          </w:p>
        </w:tc>
        <w:tc>
          <w:tcPr>
            <w:tcW w:w="2116" w:type="dxa"/>
          </w:tcPr>
          <w:p w14:paraId="25FAFB27" w14:textId="7086A45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49354B2B" w14:textId="77777777" w:rsidTr="00B31911">
        <w:trPr>
          <w:trHeight w:val="505"/>
        </w:trPr>
        <w:tc>
          <w:tcPr>
            <w:tcW w:w="7939" w:type="dxa"/>
          </w:tcPr>
          <w:p w14:paraId="1429FA6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Этика и нравственность как категории духовной культуры.</w:t>
            </w:r>
          </w:p>
          <w:p w14:paraId="297740B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многосторонность понятия «этика»;</w:t>
            </w:r>
          </w:p>
          <w:p w14:paraId="5EF99DE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этики как науки;</w:t>
            </w:r>
          </w:p>
          <w:p w14:paraId="292B1AA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«добро» и «зло» с помощью примеров в истории и культуре народов России и соотносить их с личным опытом;</w:t>
            </w:r>
          </w:p>
          <w:p w14:paraId="75A9746B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необходимость нравственности для социального благополучия общества и личности.</w:t>
            </w:r>
          </w:p>
        </w:tc>
        <w:tc>
          <w:tcPr>
            <w:tcW w:w="2116" w:type="dxa"/>
          </w:tcPr>
          <w:p w14:paraId="00E41639" w14:textId="00FA35ED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9ADEF42" w14:textId="77777777" w:rsidTr="00B31911">
        <w:trPr>
          <w:trHeight w:val="505"/>
        </w:trPr>
        <w:tc>
          <w:tcPr>
            <w:tcW w:w="7939" w:type="dxa"/>
          </w:tcPr>
          <w:p w14:paraId="1C918EE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Самопознание (практическое занятие).</w:t>
            </w:r>
          </w:p>
          <w:p w14:paraId="1723466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«самопознание», «автобиография», «автопортрет», «рефлексия»;</w:t>
            </w:r>
          </w:p>
          <w:p w14:paraId="3F4F95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соотносить понятия «мораль», «нравственность», «ценности» с самопознанием и рефлексией на доступном для обучающихся уровне;</w:t>
            </w:r>
          </w:p>
          <w:p w14:paraId="6B1EE523" w14:textId="77777777" w:rsidR="0068665B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обосновывать свои нравственные убеждения.</w:t>
            </w:r>
          </w:p>
        </w:tc>
        <w:tc>
          <w:tcPr>
            <w:tcW w:w="2116" w:type="dxa"/>
          </w:tcPr>
          <w:p w14:paraId="1B4964D5" w14:textId="6E804E55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1A0A41B6" w14:textId="77777777" w:rsidTr="00B31911">
        <w:trPr>
          <w:trHeight w:val="505"/>
        </w:trPr>
        <w:tc>
          <w:tcPr>
            <w:tcW w:w="7939" w:type="dxa"/>
          </w:tcPr>
          <w:p w14:paraId="50C0937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3. «Человек как член общества».</w:t>
            </w:r>
          </w:p>
          <w:p w14:paraId="06E50F13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делает человека человеком.</w:t>
            </w:r>
          </w:p>
          <w:p w14:paraId="1C80082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важность труда и его роль в современном обществе;</w:t>
            </w:r>
          </w:p>
          <w:p w14:paraId="76C54EC7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понятия «добросовестный труд» и «экономическое благополучие»;</w:t>
            </w:r>
          </w:p>
          <w:p w14:paraId="0A6C123F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понятия «безделье», «лень», «тунеядство»; </w:t>
            </w:r>
          </w:p>
          <w:p w14:paraId="6F04A85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и уметь обосновать необходимость их преодоления для самого себя;</w:t>
            </w:r>
          </w:p>
          <w:p w14:paraId="20BC01C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общественные процессы в области общественной оценки труда;</w:t>
            </w:r>
          </w:p>
          <w:p w14:paraId="679E05CA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демонстрировать значимость трудолюбия, трудовых подвигов, социальной ответственности за свой труд;</w:t>
            </w:r>
          </w:p>
          <w:p w14:paraId="3450FAF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важность труда и его экономической стоимости;</w:t>
            </w:r>
          </w:p>
          <w:p w14:paraId="21B799E3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      </w:r>
          </w:p>
        </w:tc>
        <w:tc>
          <w:tcPr>
            <w:tcW w:w="2116" w:type="dxa"/>
          </w:tcPr>
          <w:p w14:paraId="1B9764FF" w14:textId="21454C63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Наблюдение </w:t>
            </w:r>
          </w:p>
        </w:tc>
      </w:tr>
      <w:tr w:rsidR="005075B2" w:rsidRPr="002B130A" w14:paraId="1F6462F6" w14:textId="77777777" w:rsidTr="00B31911">
        <w:trPr>
          <w:trHeight w:val="505"/>
        </w:trPr>
        <w:tc>
          <w:tcPr>
            <w:tcW w:w="7939" w:type="dxa"/>
          </w:tcPr>
          <w:p w14:paraId="1687AA0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Подвиг: как узнать героя? </w:t>
            </w:r>
          </w:p>
          <w:p w14:paraId="6D91956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«подвиг», «героизм», «самопожертвование»;</w:t>
            </w:r>
          </w:p>
          <w:p w14:paraId="051D23E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отличия подвига на войне и в мирное время;</w:t>
            </w:r>
          </w:p>
          <w:p w14:paraId="49F7111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важность героических примеров для жизни общества;</w:t>
            </w:r>
          </w:p>
          <w:p w14:paraId="26574D5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героев современного общества и исторических личностей;</w:t>
            </w:r>
          </w:p>
          <w:p w14:paraId="7E3FB07D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разграничение понятий «героизм» и «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псевдогероизм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через значимость для общества и понимание последствий.</w:t>
            </w:r>
          </w:p>
        </w:tc>
        <w:tc>
          <w:tcPr>
            <w:tcW w:w="2116" w:type="dxa"/>
          </w:tcPr>
          <w:p w14:paraId="6C62A517" w14:textId="2656B802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0235B7E" w14:textId="77777777" w:rsidTr="00B31911">
        <w:trPr>
          <w:trHeight w:val="505"/>
        </w:trPr>
        <w:tc>
          <w:tcPr>
            <w:tcW w:w="7939" w:type="dxa"/>
          </w:tcPr>
          <w:p w14:paraId="69353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Люди в обществе: духовно-нравственное взаимовлияние.</w:t>
            </w:r>
          </w:p>
          <w:p w14:paraId="39A7DB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отношения»;</w:t>
            </w:r>
          </w:p>
          <w:p w14:paraId="77ABCDA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«человек как субъект социальных отношений» в приложении к его нравственному и духовному развитию;</w:t>
            </w:r>
          </w:p>
          <w:p w14:paraId="14FDB4B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малых и больших социальных групп в нравственном состоянии личности;</w:t>
            </w:r>
          </w:p>
          <w:p w14:paraId="6409E48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понятия «дружба», «предательство», «честь», «коллективизм» и приводить примеры из истории, культуры и литературы;</w:t>
            </w:r>
          </w:p>
          <w:p w14:paraId="6A9032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находить нравственные основания социальной взаимопомощи, в том числе благотворительности;</w:t>
            </w:r>
          </w:p>
          <w:p w14:paraId="38FCD1E8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понятие «этика предпринимательства» в социальном аспекте.</w:t>
            </w:r>
          </w:p>
        </w:tc>
        <w:tc>
          <w:tcPr>
            <w:tcW w:w="2116" w:type="dxa"/>
          </w:tcPr>
          <w:p w14:paraId="560D87E6" w14:textId="41A62FC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01D91C42" w14:textId="77777777" w:rsidTr="00B31911">
        <w:trPr>
          <w:trHeight w:val="505"/>
        </w:trPr>
        <w:tc>
          <w:tcPr>
            <w:tcW w:w="7939" w:type="dxa"/>
          </w:tcPr>
          <w:p w14:paraId="4779E1E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Проблемы современного общества как отражение его духовно-нравственного самосознания.</w:t>
            </w:r>
          </w:p>
          <w:p w14:paraId="29DCB2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      </w:r>
          </w:p>
          <w:p w14:paraId="12B82F2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      </w:r>
          </w:p>
          <w:p w14:paraId="3EF54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      </w:r>
          </w:p>
        </w:tc>
        <w:tc>
          <w:tcPr>
            <w:tcW w:w="2116" w:type="dxa"/>
          </w:tcPr>
          <w:p w14:paraId="62CD87A1" w14:textId="45CA20BE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115768D4" w14:textId="77777777" w:rsidTr="00B31911">
        <w:trPr>
          <w:trHeight w:val="505"/>
        </w:trPr>
        <w:tc>
          <w:tcPr>
            <w:tcW w:w="7939" w:type="dxa"/>
          </w:tcPr>
          <w:p w14:paraId="011DD19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ориентиры социальных отношений.</w:t>
            </w:r>
          </w:p>
          <w:p w14:paraId="6FFF52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«благотворительность», «меценатство», «милосердие», «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волонтерство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«социальный проект», «гражданская и социальная ответственность», «общественные блага», «коллективизм» в их взаимосвязи;</w:t>
            </w:r>
          </w:p>
          <w:p w14:paraId="3107EB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      </w:r>
          </w:p>
          <w:p w14:paraId="17DA2205" w14:textId="77777777" w:rsidR="007017E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самостоятельно находить информацию о благотворительных,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волонтёрских и социальных проектах в регионе своего проживания.</w:t>
            </w:r>
          </w:p>
        </w:tc>
        <w:tc>
          <w:tcPr>
            <w:tcW w:w="2116" w:type="dxa"/>
          </w:tcPr>
          <w:p w14:paraId="2657CCC5" w14:textId="36D32227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Наблюдение </w:t>
            </w:r>
          </w:p>
        </w:tc>
      </w:tr>
      <w:tr w:rsidR="00E142D5" w:rsidRPr="002B130A" w14:paraId="6A089FBF" w14:textId="77777777" w:rsidTr="00B31911">
        <w:trPr>
          <w:trHeight w:val="505"/>
        </w:trPr>
        <w:tc>
          <w:tcPr>
            <w:tcW w:w="7939" w:type="dxa"/>
          </w:tcPr>
          <w:p w14:paraId="615D368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Гуманизм как сущностная характеристика духовно-нравственной культуры народов России.</w:t>
            </w:r>
          </w:p>
          <w:p w14:paraId="5001A4A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«гуманизм» как источник духовно-нравственных ценностей российского народа;</w:t>
            </w:r>
          </w:p>
          <w:p w14:paraId="6A16325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обосновывать проявления гуманизма в историко-культурном наследии народов России;</w:t>
            </w:r>
          </w:p>
          <w:p w14:paraId="7096431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      </w:r>
          </w:p>
          <w:p w14:paraId="4F98C37D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гуманистические проявления в современной культуре.</w:t>
            </w:r>
          </w:p>
        </w:tc>
        <w:tc>
          <w:tcPr>
            <w:tcW w:w="2116" w:type="dxa"/>
          </w:tcPr>
          <w:p w14:paraId="32906F3F" w14:textId="4B49F2AD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6F8C096" w14:textId="77777777" w:rsidTr="00B31911">
        <w:trPr>
          <w:trHeight w:val="505"/>
        </w:trPr>
        <w:tc>
          <w:tcPr>
            <w:tcW w:w="7939" w:type="dxa"/>
          </w:tcPr>
          <w:p w14:paraId="67E556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Социальные профессии, их важность для сохранения духовно-нравственного облика общества.</w:t>
            </w:r>
          </w:p>
          <w:p w14:paraId="643DE0F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«социальные профессии», «помогающие профессии»;</w:t>
            </w:r>
          </w:p>
          <w:p w14:paraId="34EC15B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духовно-нравственных качествах, необходимых представителям социальных профессий;</w:t>
            </w:r>
          </w:p>
          <w:p w14:paraId="6009A08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обосновывать ответственность личности при выборе социальных профессий;</w:t>
            </w:r>
          </w:p>
          <w:p w14:paraId="6C5FA0AC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из литературы и истории, современной жизни, подтверждающие данную точку зрения.</w:t>
            </w:r>
          </w:p>
        </w:tc>
        <w:tc>
          <w:tcPr>
            <w:tcW w:w="2116" w:type="dxa"/>
          </w:tcPr>
          <w:p w14:paraId="2BA3D395" w14:textId="157CE08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E142D5" w:rsidRPr="002B130A" w14:paraId="104A9F2B" w14:textId="77777777" w:rsidTr="00B31911">
        <w:trPr>
          <w:trHeight w:val="505"/>
        </w:trPr>
        <w:tc>
          <w:tcPr>
            <w:tcW w:w="7939" w:type="dxa"/>
          </w:tcPr>
          <w:p w14:paraId="500122F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благотворители в истории. Благотворительность как нравственный долг.</w:t>
            </w:r>
          </w:p>
          <w:p w14:paraId="56A6595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«благотворительность» и его эволюцию в истории России;</w:t>
            </w:r>
          </w:p>
          <w:p w14:paraId="46BDED4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      </w:r>
          </w:p>
          <w:p w14:paraId="7F4520C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«социальный долг», обосновывать его важную роль в жизни общества;</w:t>
            </w:r>
          </w:p>
          <w:p w14:paraId="1A08280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выдающихся благотворителей в истории и современной России; </w:t>
            </w:r>
          </w:p>
          <w:p w14:paraId="45F52A9A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внеэкономической благотворительности: волонтёрской деятельности, аргументированно объяснять её важность.</w:t>
            </w:r>
          </w:p>
        </w:tc>
        <w:tc>
          <w:tcPr>
            <w:tcW w:w="2116" w:type="dxa"/>
          </w:tcPr>
          <w:p w14:paraId="69703268" w14:textId="2F9AD3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96340" w:rsidRPr="002B130A" w14:paraId="0A0391BC" w14:textId="77777777" w:rsidTr="00B31911">
        <w:trPr>
          <w:trHeight w:val="505"/>
        </w:trPr>
        <w:tc>
          <w:tcPr>
            <w:tcW w:w="7939" w:type="dxa"/>
          </w:tcPr>
          <w:p w14:paraId="19C8F0DE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учёные России. Наука как источник социального и духовного прогресса общества.</w:t>
            </w:r>
          </w:p>
          <w:p w14:paraId="4CCD299F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«наука»;</w:t>
            </w:r>
          </w:p>
          <w:p w14:paraId="75C2A2B5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      </w:r>
          </w:p>
          <w:p w14:paraId="46E8F3D0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имена выдающихся учёных России;</w:t>
            </w:r>
          </w:p>
          <w:p w14:paraId="71DE485A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истории науки, получения и обоснования научного знания;</w:t>
            </w:r>
          </w:p>
          <w:p w14:paraId="778AA412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и доказывать важность науки для благополучия общества, страны и государства;</w:t>
            </w:r>
          </w:p>
          <w:p w14:paraId="1CC53EA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морали и нравственности в науке, её роль и вклад в доказательство этих понятий.</w:t>
            </w:r>
          </w:p>
        </w:tc>
        <w:tc>
          <w:tcPr>
            <w:tcW w:w="2116" w:type="dxa"/>
          </w:tcPr>
          <w:p w14:paraId="560146BD" w14:textId="4B2D4625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142D5" w:rsidRPr="002B130A" w14:paraId="346B6974" w14:textId="77777777" w:rsidTr="00B31911">
        <w:trPr>
          <w:trHeight w:val="505"/>
        </w:trPr>
        <w:tc>
          <w:tcPr>
            <w:tcW w:w="7939" w:type="dxa"/>
          </w:tcPr>
          <w:p w14:paraId="45FAA14E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профессия (практическое занятие).</w:t>
            </w:r>
          </w:p>
          <w:p w14:paraId="3B0AF62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«профессия», предполагать характер и цель труда в определённой профессии;</w:t>
            </w:r>
          </w:p>
          <w:p w14:paraId="2E929861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      </w:r>
          </w:p>
        </w:tc>
        <w:tc>
          <w:tcPr>
            <w:tcW w:w="2116" w:type="dxa"/>
          </w:tcPr>
          <w:p w14:paraId="542EF7C4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</w:t>
            </w:r>
          </w:p>
          <w:p w14:paraId="48EC8306" w14:textId="28E3EDF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работа</w:t>
            </w:r>
          </w:p>
        </w:tc>
      </w:tr>
      <w:tr w:rsidR="00E142D5" w:rsidRPr="002B130A" w14:paraId="372906E6" w14:textId="77777777" w:rsidTr="00B31911">
        <w:trPr>
          <w:trHeight w:val="505"/>
        </w:trPr>
        <w:tc>
          <w:tcPr>
            <w:tcW w:w="7939" w:type="dxa"/>
          </w:tcPr>
          <w:p w14:paraId="17B94CAD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«Родина и патриотизм».</w:t>
            </w:r>
          </w:p>
          <w:p w14:paraId="3ABF51E7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Гражданин.</w:t>
            </w:r>
          </w:p>
          <w:p w14:paraId="58B5E894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«Родина» и «гражданство», объяснять их взаимосвязь;</w:t>
            </w:r>
          </w:p>
          <w:p w14:paraId="55A8518D" w14:textId="77777777" w:rsidR="00796340" w:rsidRPr="00B31911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духовно-нравственный характер патриотизма, ценностей гражданского самосознания;</w:t>
            </w:r>
          </w:p>
          <w:p w14:paraId="354D7B9E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обосновывать нравственные качества гражданина.</w:t>
            </w:r>
          </w:p>
        </w:tc>
        <w:tc>
          <w:tcPr>
            <w:tcW w:w="2116" w:type="dxa"/>
          </w:tcPr>
          <w:p w14:paraId="788C3DBA" w14:textId="72BED1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4A49CE1" w14:textId="77777777" w:rsidTr="00B31911">
        <w:trPr>
          <w:trHeight w:val="505"/>
        </w:trPr>
        <w:tc>
          <w:tcPr>
            <w:tcW w:w="7939" w:type="dxa"/>
          </w:tcPr>
          <w:p w14:paraId="3BFA88F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Патриотизм.</w:t>
            </w:r>
          </w:p>
          <w:p w14:paraId="156606D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«патриотизм»;</w:t>
            </w:r>
          </w:p>
          <w:p w14:paraId="0620162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патриотизма в истории и современном обществе;</w:t>
            </w:r>
          </w:p>
          <w:p w14:paraId="17FFBA8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      </w:r>
          </w:p>
          <w:p w14:paraId="48A3A26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важность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патриотизма</w:t>
            </w:r>
            <w:proofErr w:type="spellEnd"/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48998588" w14:textId="1D833369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3BB8AA12" w14:textId="77777777" w:rsidTr="00B31911">
        <w:trPr>
          <w:trHeight w:val="505"/>
        </w:trPr>
        <w:tc>
          <w:tcPr>
            <w:tcW w:w="7939" w:type="dxa"/>
          </w:tcPr>
          <w:p w14:paraId="7A2341D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Защита Родины: подвиг или долг?</w:t>
            </w:r>
          </w:p>
          <w:p w14:paraId="35A2011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понятия «война» и «мир»; </w:t>
            </w:r>
          </w:p>
          <w:p w14:paraId="230FBD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сохранения мира и согласия;</w:t>
            </w:r>
          </w:p>
          <w:p w14:paraId="2DF5CA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роль защиты Отечества, её важность для гражданина;</w:t>
            </w:r>
          </w:p>
          <w:p w14:paraId="49767E7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защиты чести Отечества в спорте, науке, культуре;</w:t>
            </w:r>
          </w:p>
          <w:p w14:paraId="61DDDCE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«военный подвиг», «честь», «доблесть», обосновывать их важность, приводить примеры их проявлений.</w:t>
            </w:r>
          </w:p>
        </w:tc>
        <w:tc>
          <w:tcPr>
            <w:tcW w:w="2116" w:type="dxa"/>
          </w:tcPr>
          <w:p w14:paraId="176FEBE0" w14:textId="4D5814E4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796340" w:rsidRPr="002B130A" w14:paraId="67BAF4E7" w14:textId="77777777" w:rsidTr="00B31911">
        <w:trPr>
          <w:trHeight w:val="505"/>
        </w:trPr>
        <w:tc>
          <w:tcPr>
            <w:tcW w:w="7939" w:type="dxa"/>
          </w:tcPr>
          <w:p w14:paraId="3661492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Государство. Россия – наша родина.</w:t>
            </w:r>
          </w:p>
          <w:p w14:paraId="4D3F79F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«государство»;</w:t>
            </w:r>
          </w:p>
          <w:p w14:paraId="1736BFB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      </w:r>
          </w:p>
          <w:p w14:paraId="2A649D4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«закон» как существенную часть гражданской идентичности человека;</w:t>
            </w:r>
          </w:p>
          <w:p w14:paraId="70F36F0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«гражданская идентичность», соотносить это понятие с необходимыми нравственными качествами человека.</w:t>
            </w:r>
          </w:p>
        </w:tc>
        <w:tc>
          <w:tcPr>
            <w:tcW w:w="2116" w:type="dxa"/>
          </w:tcPr>
          <w:p w14:paraId="45F8755B" w14:textId="77777777" w:rsidR="00796340" w:rsidRPr="00796340" w:rsidRDefault="00796340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96340" w:rsidRPr="002B130A" w14:paraId="40528E3D" w14:textId="77777777" w:rsidTr="00B31911">
        <w:trPr>
          <w:trHeight w:val="505"/>
        </w:trPr>
        <w:tc>
          <w:tcPr>
            <w:tcW w:w="7939" w:type="dxa"/>
          </w:tcPr>
          <w:p w14:paraId="0A5241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Гражданская идентичность (практическое занятие).</w:t>
            </w:r>
          </w:p>
          <w:p w14:paraId="10B1119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Охарактеризовать свою гражданскую идентичность, её составляющие: этническую, религиозную, гендерную идентичности;</w:t>
            </w:r>
          </w:p>
          <w:p w14:paraId="73FC48C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обосновывать важность духовно-нравственных качеств гражданина,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указывать их источники.</w:t>
            </w:r>
          </w:p>
        </w:tc>
        <w:tc>
          <w:tcPr>
            <w:tcW w:w="2116" w:type="dxa"/>
          </w:tcPr>
          <w:p w14:paraId="515BA07B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Практическое </w:t>
            </w:r>
          </w:p>
          <w:p w14:paraId="30802D31" w14:textId="43286C0B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FE1F3C" w:rsidRPr="002B130A" w14:paraId="7A3B4A57" w14:textId="77777777" w:rsidTr="00B31911">
        <w:trPr>
          <w:trHeight w:val="505"/>
        </w:trPr>
        <w:tc>
          <w:tcPr>
            <w:tcW w:w="7939" w:type="dxa"/>
          </w:tcPr>
          <w:p w14:paraId="3A27810B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школа и мой класс (практическое занятие).</w:t>
            </w:r>
          </w:p>
          <w:p w14:paraId="188E5665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«добрые дела» в контексте оценки собственных действий, их нравственного характера;</w:t>
            </w:r>
          </w:p>
          <w:p w14:paraId="27951A8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примеры добрых дел в реальности и уметь адаптировать их к потребностям класса.</w:t>
            </w:r>
          </w:p>
        </w:tc>
        <w:tc>
          <w:tcPr>
            <w:tcW w:w="2116" w:type="dxa"/>
          </w:tcPr>
          <w:p w14:paraId="51A723E7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1E27DC4D" w14:textId="141935E1" w:rsidR="00FE1F3C" w:rsidRPr="00FE1F3C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713CDFA6" w14:textId="77777777" w:rsidTr="00B31911">
        <w:trPr>
          <w:trHeight w:val="505"/>
        </w:trPr>
        <w:tc>
          <w:tcPr>
            <w:tcW w:w="7939" w:type="dxa"/>
          </w:tcPr>
          <w:p w14:paraId="4F9FD9AD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Человек: какой он? (практическое занятие).</w:t>
            </w:r>
          </w:p>
          <w:p w14:paraId="426E953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«человек» как духовно-нравственный идеал;</w:t>
            </w:r>
          </w:p>
          <w:p w14:paraId="27604BBC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духовно-нравственного идеала в культуре;</w:t>
            </w:r>
          </w:p>
          <w:p w14:paraId="34462777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свой идеал человека и нравственные качества, которые ему присущи.</w:t>
            </w:r>
          </w:p>
        </w:tc>
        <w:tc>
          <w:tcPr>
            <w:tcW w:w="2116" w:type="dxa"/>
          </w:tcPr>
          <w:p w14:paraId="2634ADDD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0264D49B" w14:textId="4DFEC8CE" w:rsidR="00796340" w:rsidRPr="00796340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2E4411B0" w14:textId="77777777" w:rsidTr="00B31911">
        <w:trPr>
          <w:trHeight w:val="505"/>
        </w:trPr>
        <w:tc>
          <w:tcPr>
            <w:tcW w:w="7939" w:type="dxa"/>
          </w:tcPr>
          <w:p w14:paraId="475CDCF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 и культура (проект).</w:t>
            </w:r>
          </w:p>
          <w:p w14:paraId="5096C63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грани взаимодействия человека и культуры;</w:t>
            </w:r>
          </w:p>
          <w:p w14:paraId="433F83A0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описать в выбранном направлении с помощью известных примеров образ человека, создаваемый произведениями культуры;</w:t>
            </w:r>
          </w:p>
          <w:p w14:paraId="76A961D2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показать взаимосвязь человека и культуры через их взаимовлияние;</w:t>
            </w:r>
          </w:p>
          <w:p w14:paraId="5B1AA72E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      </w:r>
          </w:p>
        </w:tc>
        <w:tc>
          <w:tcPr>
            <w:tcW w:w="2116" w:type="dxa"/>
          </w:tcPr>
          <w:p w14:paraId="288C6D26" w14:textId="09A37524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Итоговый проект</w:t>
            </w:r>
          </w:p>
        </w:tc>
      </w:tr>
    </w:tbl>
    <w:p w14:paraId="04676056" w14:textId="72E23812" w:rsidR="00D027C3" w:rsidRDefault="00D027C3" w:rsidP="00CA7FAA"/>
    <w:p w14:paraId="4F3972D7" w14:textId="26F4A44D" w:rsidR="002A73C2" w:rsidRDefault="002A73C2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3" w:name="_Hlk175837243"/>
      <w:bookmarkStart w:id="4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413F43CA" w14:textId="0AED5DF0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3188176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E2B66FB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21A8039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ранее приобретенных знаний) и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7DB61120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CBBF3B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6182378E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5B9A2EA2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44FBD3D8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0BFADAE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1AC1301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14:paraId="3161CD5A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</w:t>
      </w:r>
      <w:proofErr w:type="spellStart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знаний и умений; выводы и обобщения аргументирует слабо, допускает в них ошибки. </w:t>
      </w:r>
    </w:p>
    <w:p w14:paraId="100FD42F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4A4BC46C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7BB49A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4705BDD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251056C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3949E709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63312633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сформированные и неполные знания и не умеет применять их к решению конкретных вопросов. </w:t>
      </w:r>
    </w:p>
    <w:p w14:paraId="6F935BE0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0338890E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E881F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BE8E349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50641FB7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C21922A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1EF1113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212DB75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71DFF220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88813" w14:textId="77777777" w:rsidR="002A73C2" w:rsidRPr="0087128B" w:rsidRDefault="002A73C2" w:rsidP="002A73C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738F3ED" w14:textId="77777777" w:rsidR="002A73C2" w:rsidRPr="00CD7681" w:rsidRDefault="002A73C2" w:rsidP="002A73C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2A73C2" w:rsidRPr="0087128B" w14:paraId="4915DD5E" w14:textId="77777777" w:rsidTr="00F3424D">
        <w:trPr>
          <w:trHeight w:val="657"/>
        </w:trPr>
        <w:tc>
          <w:tcPr>
            <w:tcW w:w="3689" w:type="dxa"/>
          </w:tcPr>
          <w:p w14:paraId="0EF2BFB0" w14:textId="77777777" w:rsidR="002A73C2" w:rsidRPr="0087128B" w:rsidRDefault="002A73C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1B08EB1" w14:textId="77777777" w:rsidR="002A73C2" w:rsidRPr="0087128B" w:rsidRDefault="002A73C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3D5EE847" w14:textId="77777777" w:rsidR="002A73C2" w:rsidRPr="0087128B" w:rsidRDefault="002A73C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D01CCAC" w14:textId="77777777" w:rsidR="002A73C2" w:rsidRPr="0087128B" w:rsidRDefault="002A73C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2A73C2" w:rsidRPr="0087128B" w14:paraId="485B839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6DA34CA" w14:textId="77777777" w:rsidR="002A73C2" w:rsidRPr="0087128B" w:rsidRDefault="002A73C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C281AD3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0999EAA5" w14:textId="77777777" w:rsidR="002A73C2" w:rsidRPr="0087128B" w:rsidRDefault="002A73C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0CB752F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093A50B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9D3E08A" w14:textId="6FF0AD25" w:rsidR="002A73C2" w:rsidRPr="002A73C2" w:rsidRDefault="002A73C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05A002C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7C58382" w14:textId="77777777" w:rsidR="002A73C2" w:rsidRPr="0087128B" w:rsidRDefault="002A73C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F52DECD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2360A9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D383C94" w14:textId="3151E5C9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  <w:tc>
          <w:tcPr>
            <w:tcW w:w="1843" w:type="dxa"/>
          </w:tcPr>
          <w:p w14:paraId="1178AC0C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D6CF7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856BA4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727FBD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403A6A" w14:textId="77777777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10DB0FA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54B30B4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98209D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16D211D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3F5CBB6" w14:textId="4CD05F67" w:rsidR="002A73C2" w:rsidRPr="0087128B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Итоговый проект</w:t>
            </w:r>
          </w:p>
        </w:tc>
        <w:tc>
          <w:tcPr>
            <w:tcW w:w="1843" w:type="dxa"/>
          </w:tcPr>
          <w:p w14:paraId="1794E627" w14:textId="67263632" w:rsidR="002A73C2" w:rsidRPr="002A73C2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464E22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E8531B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6B8DFD67" w14:textId="77777777" w:rsidR="00CA7FAA" w:rsidRPr="00D027C3" w:rsidRDefault="00CA7FAA" w:rsidP="00D027C3"/>
    <w:sectPr w:rsidR="00CA7FAA" w:rsidRPr="00D027C3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6E7CF" w14:textId="77777777" w:rsidR="00A50C0F" w:rsidRDefault="00A50C0F" w:rsidP="00A60CE5">
      <w:pPr>
        <w:spacing w:after="0" w:line="240" w:lineRule="auto"/>
      </w:pPr>
      <w:r>
        <w:separator/>
      </w:r>
    </w:p>
  </w:endnote>
  <w:endnote w:type="continuationSeparator" w:id="0">
    <w:p w14:paraId="41F8F7D1" w14:textId="77777777" w:rsidR="00A50C0F" w:rsidRDefault="00A50C0F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B567B" w14:textId="77777777" w:rsidR="00A50C0F" w:rsidRDefault="00A50C0F" w:rsidP="00A60CE5">
      <w:pPr>
        <w:spacing w:after="0" w:line="240" w:lineRule="auto"/>
      </w:pPr>
      <w:r>
        <w:separator/>
      </w:r>
    </w:p>
  </w:footnote>
  <w:footnote w:type="continuationSeparator" w:id="0">
    <w:p w14:paraId="0E6C988D" w14:textId="77777777" w:rsidR="00A50C0F" w:rsidRDefault="00A50C0F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E64D9" w14:textId="77777777" w:rsidR="00B31911" w:rsidRDefault="00B31911">
    <w:pPr>
      <w:pStyle w:val="a4"/>
    </w:pPr>
  </w:p>
  <w:p w14:paraId="70CFC121" w14:textId="77777777" w:rsidR="00B31911" w:rsidRDefault="00B319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8CE2254C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77162588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C93CAFF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9B7C849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0F3EBF"/>
    <w:rsid w:val="001414A3"/>
    <w:rsid w:val="001F62AC"/>
    <w:rsid w:val="002015DD"/>
    <w:rsid w:val="00232BA9"/>
    <w:rsid w:val="0023783B"/>
    <w:rsid w:val="002472DA"/>
    <w:rsid w:val="00262977"/>
    <w:rsid w:val="002A070A"/>
    <w:rsid w:val="002A73C2"/>
    <w:rsid w:val="002B130A"/>
    <w:rsid w:val="002D2472"/>
    <w:rsid w:val="00302DA3"/>
    <w:rsid w:val="003272F4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87BB1"/>
    <w:rsid w:val="005D0ECD"/>
    <w:rsid w:val="005D2C74"/>
    <w:rsid w:val="005F3E3B"/>
    <w:rsid w:val="005F67DD"/>
    <w:rsid w:val="006528EC"/>
    <w:rsid w:val="006557E7"/>
    <w:rsid w:val="006723A9"/>
    <w:rsid w:val="0068665B"/>
    <w:rsid w:val="006B409B"/>
    <w:rsid w:val="006B5246"/>
    <w:rsid w:val="007017E5"/>
    <w:rsid w:val="00724E4C"/>
    <w:rsid w:val="007344C6"/>
    <w:rsid w:val="007713B8"/>
    <w:rsid w:val="0078171E"/>
    <w:rsid w:val="00783D5E"/>
    <w:rsid w:val="00796340"/>
    <w:rsid w:val="007A1957"/>
    <w:rsid w:val="007B034A"/>
    <w:rsid w:val="00816C9D"/>
    <w:rsid w:val="0083542A"/>
    <w:rsid w:val="0087128B"/>
    <w:rsid w:val="008735E7"/>
    <w:rsid w:val="008C7A0B"/>
    <w:rsid w:val="008F7993"/>
    <w:rsid w:val="00910040"/>
    <w:rsid w:val="00925DE6"/>
    <w:rsid w:val="009711BA"/>
    <w:rsid w:val="009723FC"/>
    <w:rsid w:val="00986D3F"/>
    <w:rsid w:val="009C1B62"/>
    <w:rsid w:val="00A159CD"/>
    <w:rsid w:val="00A267EF"/>
    <w:rsid w:val="00A50C0F"/>
    <w:rsid w:val="00A60CE5"/>
    <w:rsid w:val="00A958F0"/>
    <w:rsid w:val="00A96FCB"/>
    <w:rsid w:val="00AA00DD"/>
    <w:rsid w:val="00B31911"/>
    <w:rsid w:val="00B41F6D"/>
    <w:rsid w:val="00B47B07"/>
    <w:rsid w:val="00B625E2"/>
    <w:rsid w:val="00B63D95"/>
    <w:rsid w:val="00B831AD"/>
    <w:rsid w:val="00B932EF"/>
    <w:rsid w:val="00BF1927"/>
    <w:rsid w:val="00C15C3E"/>
    <w:rsid w:val="00C417DD"/>
    <w:rsid w:val="00C73A40"/>
    <w:rsid w:val="00C87257"/>
    <w:rsid w:val="00CA7FAA"/>
    <w:rsid w:val="00CC6C59"/>
    <w:rsid w:val="00CD7681"/>
    <w:rsid w:val="00CE0FCD"/>
    <w:rsid w:val="00CE15C5"/>
    <w:rsid w:val="00CF109F"/>
    <w:rsid w:val="00CF1231"/>
    <w:rsid w:val="00D027C3"/>
    <w:rsid w:val="00D416E9"/>
    <w:rsid w:val="00D555C4"/>
    <w:rsid w:val="00D83338"/>
    <w:rsid w:val="00DA134E"/>
    <w:rsid w:val="00DC0524"/>
    <w:rsid w:val="00E0762B"/>
    <w:rsid w:val="00E142D5"/>
    <w:rsid w:val="00E3252F"/>
    <w:rsid w:val="00E477E2"/>
    <w:rsid w:val="00E65705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E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091A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417DF-B2AE-4EA0-AAB8-D9B39E320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5634</Words>
  <Characters>32120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2025-01-03T17:18:00Z</dcterms:created>
  <dcterms:modified xsi:type="dcterms:W3CDTF">2025-01-03T17:18:00Z</dcterms:modified>
</cp:coreProperties>
</file>